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F0" w:rsidRPr="00B823F0" w:rsidRDefault="00B823F0" w:rsidP="00B823F0">
      <w:pPr>
        <w:ind w:left="360"/>
        <w:rPr>
          <w:rFonts w:ascii="Arial" w:hAnsi="Arial" w:cs="Arial"/>
          <w:b/>
          <w:i/>
          <w:sz w:val="32"/>
          <w:szCs w:val="32"/>
        </w:rPr>
      </w:pPr>
      <w:r w:rsidRPr="00B823F0">
        <w:rPr>
          <w:rFonts w:ascii="Arial" w:hAnsi="Arial" w:cs="Arial"/>
          <w:b/>
          <w:i/>
          <w:sz w:val="32"/>
          <w:szCs w:val="32"/>
        </w:rPr>
        <w:t xml:space="preserve">Emergency Policy </w:t>
      </w:r>
    </w:p>
    <w:p w:rsidR="00B823F0" w:rsidRPr="00B823F0" w:rsidRDefault="00B823F0" w:rsidP="00B823F0">
      <w:pPr>
        <w:ind w:left="360"/>
        <w:rPr>
          <w:rFonts w:ascii="Arial" w:hAnsi="Arial" w:cs="Arial"/>
          <w:sz w:val="24"/>
          <w:szCs w:val="24"/>
        </w:rPr>
      </w:pPr>
      <w:proofErr w:type="gramStart"/>
      <w:r w:rsidRPr="00B823F0">
        <w:rPr>
          <w:rFonts w:ascii="Arial" w:hAnsi="Arial" w:cs="Arial"/>
          <w:sz w:val="24"/>
          <w:szCs w:val="24"/>
        </w:rPr>
        <w:t>At  Úlla</w:t>
      </w:r>
      <w:proofErr w:type="gramEnd"/>
      <w:r w:rsidRPr="00B823F0">
        <w:rPr>
          <w:rFonts w:ascii="Arial" w:hAnsi="Arial" w:cs="Arial"/>
          <w:sz w:val="24"/>
          <w:szCs w:val="24"/>
        </w:rPr>
        <w:t xml:space="preserve"> Beag Pre and After - School the health and safety of the children in our care, the parents using our service and our staff is of paramount importance. </w:t>
      </w:r>
    </w:p>
    <w:p w:rsidR="00B823F0" w:rsidRPr="00B823F0" w:rsidRDefault="00B823F0" w:rsidP="00B823F0">
      <w:pPr>
        <w:ind w:left="360"/>
        <w:rPr>
          <w:rFonts w:ascii="Arial" w:hAnsi="Arial" w:cs="Arial"/>
          <w:sz w:val="24"/>
          <w:szCs w:val="24"/>
        </w:rPr>
      </w:pPr>
      <w:r w:rsidRPr="00B823F0">
        <w:rPr>
          <w:rFonts w:ascii="Arial" w:hAnsi="Arial" w:cs="Arial"/>
          <w:sz w:val="24"/>
          <w:szCs w:val="24"/>
        </w:rPr>
        <w:t xml:space="preserve">As prevention and a prompt and adequate response to emergency can make the difference in the outcome of an emergency, we at </w:t>
      </w:r>
      <w:r>
        <w:rPr>
          <w:rFonts w:ascii="Arial" w:hAnsi="Arial" w:cs="Arial"/>
          <w:sz w:val="24"/>
          <w:szCs w:val="24"/>
        </w:rPr>
        <w:t xml:space="preserve">Úlla Beag </w:t>
      </w:r>
      <w:r w:rsidRPr="00B823F0">
        <w:rPr>
          <w:rFonts w:ascii="Arial" w:hAnsi="Arial" w:cs="Arial"/>
          <w:sz w:val="24"/>
          <w:szCs w:val="24"/>
        </w:rPr>
        <w:t xml:space="preserve">Pre and After - School commit to implement the following procedures at all times. </w:t>
      </w:r>
    </w:p>
    <w:p w:rsidR="00B823F0" w:rsidRPr="00B823F0" w:rsidRDefault="00B823F0" w:rsidP="00B823F0">
      <w:pPr>
        <w:ind w:left="360"/>
        <w:rPr>
          <w:rFonts w:ascii="Arial" w:hAnsi="Arial" w:cs="Arial"/>
          <w:b/>
          <w:i/>
          <w:sz w:val="24"/>
          <w:szCs w:val="24"/>
        </w:rPr>
      </w:pPr>
      <w:r w:rsidRPr="00B823F0">
        <w:rPr>
          <w:rFonts w:ascii="Arial" w:hAnsi="Arial" w:cs="Arial"/>
          <w:b/>
          <w:i/>
          <w:sz w:val="24"/>
          <w:szCs w:val="24"/>
        </w:rPr>
        <w:t xml:space="preserve">How do we prevent </w:t>
      </w:r>
      <w:proofErr w:type="gramStart"/>
      <w:r w:rsidRPr="00B823F0">
        <w:rPr>
          <w:rFonts w:ascii="Arial" w:hAnsi="Arial" w:cs="Arial"/>
          <w:b/>
          <w:i/>
          <w:sz w:val="24"/>
          <w:szCs w:val="24"/>
        </w:rPr>
        <w:t>accidents</w:t>
      </w:r>
      <w:proofErr w:type="gramEnd"/>
      <w:r w:rsidRPr="00B823F0">
        <w:rPr>
          <w:rFonts w:ascii="Arial" w:hAnsi="Arial" w:cs="Arial"/>
          <w:b/>
          <w:i/>
          <w:sz w:val="24"/>
          <w:szCs w:val="24"/>
        </w:rPr>
        <w:t xml:space="preserve"> </w:t>
      </w:r>
    </w:p>
    <w:p w:rsidR="00B823F0" w:rsidRPr="00B823F0" w:rsidRDefault="00B823F0" w:rsidP="00B823F0">
      <w:pPr>
        <w:ind w:left="360"/>
        <w:rPr>
          <w:rFonts w:ascii="Arial" w:hAnsi="Arial" w:cs="Arial"/>
          <w:sz w:val="24"/>
          <w:szCs w:val="24"/>
        </w:rPr>
      </w:pPr>
      <w:proofErr w:type="gramStart"/>
      <w:r>
        <w:rPr>
          <w:rFonts w:ascii="Arial" w:hAnsi="Arial" w:cs="Arial"/>
          <w:sz w:val="24"/>
          <w:szCs w:val="24"/>
        </w:rPr>
        <w:t xml:space="preserve">We </w:t>
      </w:r>
      <w:r w:rsidRPr="00B823F0">
        <w:rPr>
          <w:rFonts w:ascii="Arial" w:hAnsi="Arial" w:cs="Arial"/>
          <w:sz w:val="24"/>
          <w:szCs w:val="24"/>
        </w:rPr>
        <w:t xml:space="preserve"> prevent</w:t>
      </w:r>
      <w:proofErr w:type="gramEnd"/>
      <w:r w:rsidRPr="00B823F0">
        <w:rPr>
          <w:rFonts w:ascii="Arial" w:hAnsi="Arial" w:cs="Arial"/>
          <w:sz w:val="24"/>
          <w:szCs w:val="24"/>
        </w:rPr>
        <w:t xml:space="preserve"> accidents doing the following: </w:t>
      </w:r>
    </w:p>
    <w:p w:rsidR="00B823F0" w:rsidRPr="00B823F0" w:rsidRDefault="00B823F0" w:rsidP="00B823F0">
      <w:pPr>
        <w:pStyle w:val="ListParagraph"/>
        <w:numPr>
          <w:ilvl w:val="0"/>
          <w:numId w:val="24"/>
        </w:numPr>
        <w:rPr>
          <w:rFonts w:ascii="Arial" w:hAnsi="Arial" w:cs="Arial"/>
          <w:sz w:val="24"/>
          <w:szCs w:val="24"/>
        </w:rPr>
      </w:pPr>
      <w:r w:rsidRPr="00B823F0">
        <w:rPr>
          <w:rFonts w:ascii="Arial" w:hAnsi="Arial" w:cs="Arial"/>
          <w:sz w:val="24"/>
          <w:szCs w:val="24"/>
        </w:rPr>
        <w:t xml:space="preserve">We follow our Health and Safety Policies and Procedures and our Fire Evacuation Policy and Procedure and periodically update it to make sure our premises are safe and properly equipped for an emergency (for more details please see our Health and safety policy).  </w:t>
      </w:r>
    </w:p>
    <w:p w:rsidR="00B823F0" w:rsidRPr="00B823F0" w:rsidRDefault="00B823F0" w:rsidP="00B823F0">
      <w:pPr>
        <w:pStyle w:val="ListParagraph"/>
        <w:numPr>
          <w:ilvl w:val="0"/>
          <w:numId w:val="24"/>
        </w:numPr>
        <w:rPr>
          <w:rFonts w:ascii="Arial" w:hAnsi="Arial" w:cs="Arial"/>
          <w:sz w:val="24"/>
          <w:szCs w:val="24"/>
        </w:rPr>
      </w:pPr>
      <w:r w:rsidRPr="00B823F0">
        <w:rPr>
          <w:rFonts w:ascii="Arial" w:hAnsi="Arial" w:cs="Arial"/>
          <w:sz w:val="24"/>
          <w:szCs w:val="24"/>
        </w:rPr>
        <w:t xml:space="preserve">At enrolment of their child parents are asked to sign an emergency consent form    to enable us to act in the best interest of the child in a situation of emergency and in absence of the child’s parents. </w:t>
      </w:r>
    </w:p>
    <w:p w:rsidR="00B823F0" w:rsidRDefault="00B823F0" w:rsidP="00B823F0">
      <w:pPr>
        <w:pStyle w:val="ListParagraph"/>
        <w:numPr>
          <w:ilvl w:val="0"/>
          <w:numId w:val="24"/>
        </w:numPr>
        <w:rPr>
          <w:rFonts w:ascii="Arial" w:hAnsi="Arial" w:cs="Arial"/>
          <w:sz w:val="24"/>
          <w:szCs w:val="24"/>
        </w:rPr>
      </w:pPr>
      <w:r w:rsidRPr="00B823F0">
        <w:rPr>
          <w:rFonts w:ascii="Arial" w:hAnsi="Arial" w:cs="Arial"/>
          <w:sz w:val="24"/>
          <w:szCs w:val="24"/>
        </w:rPr>
        <w:t xml:space="preserve">At the same time the parents are also require to provide us with all relevant information on the health of their child (such as medical condition, allergies, special dietary requirements) and with the name, address and telephone number of the family doctor, should we need to contact him in case of an emergency </w:t>
      </w:r>
    </w:p>
    <w:p w:rsidR="00B823F0" w:rsidRDefault="00B823F0" w:rsidP="00B823F0">
      <w:pPr>
        <w:pStyle w:val="ListParagraph"/>
        <w:numPr>
          <w:ilvl w:val="0"/>
          <w:numId w:val="24"/>
        </w:numPr>
        <w:rPr>
          <w:rFonts w:ascii="Arial" w:hAnsi="Arial" w:cs="Arial"/>
          <w:sz w:val="24"/>
          <w:szCs w:val="24"/>
        </w:rPr>
      </w:pPr>
      <w:r>
        <w:rPr>
          <w:rFonts w:ascii="Arial" w:hAnsi="Arial" w:cs="Arial"/>
          <w:sz w:val="24"/>
          <w:szCs w:val="24"/>
        </w:rPr>
        <w:t>100</w:t>
      </w:r>
      <w:r w:rsidRPr="00B823F0">
        <w:rPr>
          <w:rFonts w:ascii="Arial" w:hAnsi="Arial" w:cs="Arial"/>
          <w:i/>
          <w:sz w:val="24"/>
          <w:szCs w:val="24"/>
        </w:rPr>
        <w:t xml:space="preserve">% </w:t>
      </w:r>
      <w:r>
        <w:rPr>
          <w:rFonts w:ascii="Arial" w:hAnsi="Arial" w:cs="Arial"/>
          <w:sz w:val="24"/>
          <w:szCs w:val="24"/>
        </w:rPr>
        <w:t xml:space="preserve">of our staff have </w:t>
      </w:r>
      <w:r w:rsidRPr="00B823F0">
        <w:rPr>
          <w:rFonts w:ascii="Arial" w:hAnsi="Arial" w:cs="Arial"/>
          <w:sz w:val="24"/>
          <w:szCs w:val="24"/>
        </w:rPr>
        <w:t xml:space="preserve">First Aid training </w:t>
      </w:r>
      <w:r>
        <w:rPr>
          <w:rFonts w:ascii="Arial" w:hAnsi="Arial" w:cs="Arial"/>
          <w:sz w:val="24"/>
          <w:szCs w:val="24"/>
        </w:rPr>
        <w:t>with the Irish Red Cross</w:t>
      </w:r>
    </w:p>
    <w:p w:rsidR="00B823F0" w:rsidRDefault="00B823F0" w:rsidP="00B823F0">
      <w:pPr>
        <w:pStyle w:val="ListParagraph"/>
        <w:numPr>
          <w:ilvl w:val="0"/>
          <w:numId w:val="24"/>
        </w:numPr>
        <w:rPr>
          <w:rFonts w:ascii="Arial" w:hAnsi="Arial" w:cs="Arial"/>
          <w:sz w:val="24"/>
          <w:szCs w:val="24"/>
        </w:rPr>
      </w:pPr>
      <w:r w:rsidRPr="00B823F0">
        <w:rPr>
          <w:rFonts w:ascii="Arial" w:hAnsi="Arial" w:cs="Arial"/>
          <w:sz w:val="24"/>
          <w:szCs w:val="24"/>
        </w:rPr>
        <w:t xml:space="preserve">At least   two staff are always present in our facility at all time, so that one of those can concentrate on the injured/sick child and if necessary promptly bring him to the hospital as the second staff can attend the rest of the children present in our facility at the time of the emergency. </w:t>
      </w:r>
    </w:p>
    <w:p w:rsidR="00B823F0" w:rsidRPr="00B823F0" w:rsidRDefault="00B823F0" w:rsidP="00B823F0">
      <w:pPr>
        <w:pStyle w:val="ListParagraph"/>
        <w:numPr>
          <w:ilvl w:val="0"/>
          <w:numId w:val="24"/>
        </w:numPr>
        <w:rPr>
          <w:rFonts w:ascii="Arial" w:hAnsi="Arial" w:cs="Arial"/>
          <w:sz w:val="24"/>
          <w:szCs w:val="24"/>
        </w:rPr>
      </w:pPr>
      <w:r w:rsidRPr="00B823F0">
        <w:rPr>
          <w:rFonts w:ascii="Arial" w:hAnsi="Arial" w:cs="Arial"/>
          <w:sz w:val="24"/>
          <w:szCs w:val="24"/>
        </w:rPr>
        <w:t xml:space="preserve">The First Aid box </w:t>
      </w:r>
      <w:proofErr w:type="gramStart"/>
      <w:r w:rsidRPr="00B823F0">
        <w:rPr>
          <w:rFonts w:ascii="Arial" w:hAnsi="Arial" w:cs="Arial"/>
          <w:sz w:val="24"/>
          <w:szCs w:val="24"/>
        </w:rPr>
        <w:t>is  kept</w:t>
      </w:r>
      <w:proofErr w:type="gramEnd"/>
      <w:r w:rsidRPr="00B823F0">
        <w:rPr>
          <w:rFonts w:ascii="Arial" w:hAnsi="Arial" w:cs="Arial"/>
          <w:sz w:val="24"/>
          <w:szCs w:val="24"/>
        </w:rPr>
        <w:t xml:space="preserve"> in the preschool in the kitchen area.</w:t>
      </w:r>
    </w:p>
    <w:p w:rsidR="00B823F0" w:rsidRPr="00B823F0" w:rsidRDefault="00B823F0" w:rsidP="00B823F0">
      <w:pPr>
        <w:pStyle w:val="ListParagraph"/>
        <w:numPr>
          <w:ilvl w:val="0"/>
          <w:numId w:val="24"/>
        </w:numPr>
        <w:rPr>
          <w:rFonts w:ascii="Arial" w:hAnsi="Arial" w:cs="Arial"/>
          <w:sz w:val="24"/>
          <w:szCs w:val="24"/>
        </w:rPr>
      </w:pPr>
      <w:r w:rsidRPr="00B823F0">
        <w:rPr>
          <w:rFonts w:ascii="Arial" w:hAnsi="Arial" w:cs="Arial"/>
          <w:sz w:val="24"/>
          <w:szCs w:val="24"/>
        </w:rPr>
        <w:t xml:space="preserve">A list of emergency numbers is displayed on the wall of the </w:t>
      </w:r>
      <w:proofErr w:type="gramStart"/>
      <w:r w:rsidRPr="00B823F0">
        <w:rPr>
          <w:rFonts w:ascii="Arial" w:hAnsi="Arial" w:cs="Arial"/>
          <w:sz w:val="24"/>
          <w:szCs w:val="24"/>
        </w:rPr>
        <w:t>hall,</w:t>
      </w:r>
      <w:proofErr w:type="gramEnd"/>
      <w:r w:rsidRPr="00B823F0">
        <w:rPr>
          <w:rFonts w:ascii="Arial" w:hAnsi="Arial" w:cs="Arial"/>
          <w:sz w:val="24"/>
          <w:szCs w:val="24"/>
        </w:rPr>
        <w:t xml:space="preserve"> beside the phone along with details on the location of our premises should we need to call an ambulance. </w:t>
      </w:r>
    </w:p>
    <w:p w:rsidR="00B823F0" w:rsidRPr="00B823F0" w:rsidRDefault="00B823F0" w:rsidP="00B823F0">
      <w:pPr>
        <w:pStyle w:val="ListParagraph"/>
        <w:numPr>
          <w:ilvl w:val="0"/>
          <w:numId w:val="24"/>
        </w:numPr>
        <w:rPr>
          <w:rFonts w:ascii="Arial" w:hAnsi="Arial" w:cs="Arial"/>
          <w:sz w:val="24"/>
          <w:szCs w:val="24"/>
        </w:rPr>
      </w:pPr>
      <w:r w:rsidRPr="00B823F0">
        <w:rPr>
          <w:rFonts w:ascii="Arial" w:hAnsi="Arial" w:cs="Arial"/>
          <w:sz w:val="24"/>
          <w:szCs w:val="24"/>
        </w:rPr>
        <w:t xml:space="preserve">Children’s records and telephone numbers for the parents are kept into the locker beside the phone for easy access in case of an emergency </w:t>
      </w:r>
    </w:p>
    <w:p w:rsidR="00B823F0" w:rsidRPr="00B823F0" w:rsidRDefault="00B823F0" w:rsidP="00B823F0">
      <w:pPr>
        <w:pStyle w:val="ListParagraph"/>
        <w:numPr>
          <w:ilvl w:val="0"/>
          <w:numId w:val="24"/>
        </w:numPr>
        <w:rPr>
          <w:rFonts w:ascii="Arial" w:hAnsi="Arial" w:cs="Arial"/>
          <w:sz w:val="24"/>
          <w:szCs w:val="24"/>
        </w:rPr>
      </w:pPr>
      <w:r w:rsidRPr="00B823F0">
        <w:rPr>
          <w:rFonts w:ascii="Arial" w:hAnsi="Arial" w:cs="Arial"/>
          <w:sz w:val="24"/>
          <w:szCs w:val="24"/>
        </w:rPr>
        <w:t xml:space="preserve">Our local registered doctor is Dr Brendan Thornton, </w:t>
      </w:r>
      <w:proofErr w:type="spellStart"/>
      <w:r w:rsidRPr="00B823F0">
        <w:rPr>
          <w:rFonts w:ascii="Arial" w:hAnsi="Arial" w:cs="Arial"/>
          <w:sz w:val="24"/>
          <w:szCs w:val="24"/>
        </w:rPr>
        <w:t>Ballina</w:t>
      </w:r>
      <w:proofErr w:type="spellEnd"/>
      <w:r w:rsidRPr="00B823F0">
        <w:rPr>
          <w:rFonts w:ascii="Arial" w:hAnsi="Arial" w:cs="Arial"/>
          <w:sz w:val="24"/>
          <w:szCs w:val="24"/>
        </w:rPr>
        <w:t xml:space="preserve">, Killaloe Co </w:t>
      </w:r>
      <w:proofErr w:type="gramStart"/>
      <w:r w:rsidRPr="00B823F0">
        <w:rPr>
          <w:rFonts w:ascii="Arial" w:hAnsi="Arial" w:cs="Arial"/>
          <w:sz w:val="24"/>
          <w:szCs w:val="24"/>
        </w:rPr>
        <w:t>Clare  and</w:t>
      </w:r>
      <w:proofErr w:type="gramEnd"/>
      <w:r w:rsidRPr="00B823F0">
        <w:rPr>
          <w:rFonts w:ascii="Arial" w:hAnsi="Arial" w:cs="Arial"/>
          <w:sz w:val="24"/>
          <w:szCs w:val="24"/>
        </w:rPr>
        <w:t xml:space="preserve"> is contacted in case of accidents or sudden illness. </w:t>
      </w:r>
    </w:p>
    <w:p w:rsidR="00B823F0" w:rsidRDefault="00B823F0" w:rsidP="00B823F0">
      <w:pPr>
        <w:ind w:left="405"/>
        <w:rPr>
          <w:rFonts w:ascii="Arial" w:hAnsi="Arial" w:cs="Arial"/>
          <w:i/>
          <w:sz w:val="24"/>
          <w:szCs w:val="24"/>
        </w:rPr>
      </w:pPr>
    </w:p>
    <w:p w:rsidR="00B823F0" w:rsidRPr="00B823F0" w:rsidRDefault="00B823F0" w:rsidP="00B823F0">
      <w:pPr>
        <w:ind w:left="405"/>
        <w:rPr>
          <w:rFonts w:ascii="Arial" w:hAnsi="Arial" w:cs="Arial"/>
          <w:i/>
          <w:sz w:val="24"/>
          <w:szCs w:val="24"/>
        </w:rPr>
      </w:pPr>
    </w:p>
    <w:p w:rsidR="00B823F0" w:rsidRPr="00B823F0" w:rsidRDefault="00B823F0" w:rsidP="00B823F0">
      <w:pPr>
        <w:ind w:left="360"/>
        <w:rPr>
          <w:rFonts w:ascii="Arial" w:hAnsi="Arial" w:cs="Arial"/>
          <w:b/>
          <w:i/>
          <w:sz w:val="24"/>
          <w:szCs w:val="24"/>
        </w:rPr>
      </w:pPr>
      <w:r w:rsidRPr="00B823F0">
        <w:rPr>
          <w:rFonts w:ascii="Arial" w:hAnsi="Arial" w:cs="Arial"/>
          <w:b/>
          <w:i/>
          <w:sz w:val="24"/>
          <w:szCs w:val="24"/>
        </w:rPr>
        <w:lastRenderedPageBreak/>
        <w:t xml:space="preserve">How do we respond to an </w:t>
      </w:r>
      <w:proofErr w:type="gramStart"/>
      <w:r w:rsidRPr="00B823F0">
        <w:rPr>
          <w:rFonts w:ascii="Arial" w:hAnsi="Arial" w:cs="Arial"/>
          <w:b/>
          <w:i/>
          <w:sz w:val="24"/>
          <w:szCs w:val="24"/>
        </w:rPr>
        <w:t>emergency</w:t>
      </w:r>
      <w:proofErr w:type="gramEnd"/>
      <w:r w:rsidRPr="00B823F0">
        <w:rPr>
          <w:rFonts w:ascii="Arial" w:hAnsi="Arial" w:cs="Arial"/>
          <w:b/>
          <w:i/>
          <w:sz w:val="24"/>
          <w:szCs w:val="24"/>
        </w:rPr>
        <w:t xml:space="preserve"> </w:t>
      </w:r>
    </w:p>
    <w:p w:rsidR="00B823F0" w:rsidRPr="00B823F0" w:rsidRDefault="00B823F0" w:rsidP="00B823F0">
      <w:pPr>
        <w:ind w:left="360"/>
        <w:rPr>
          <w:rFonts w:ascii="Arial" w:hAnsi="Arial" w:cs="Arial"/>
          <w:sz w:val="24"/>
          <w:szCs w:val="24"/>
        </w:rPr>
      </w:pPr>
      <w:r w:rsidRPr="00B823F0">
        <w:rPr>
          <w:rFonts w:ascii="Arial" w:hAnsi="Arial" w:cs="Arial"/>
          <w:sz w:val="24"/>
          <w:szCs w:val="24"/>
        </w:rPr>
        <w:t xml:space="preserve">In case of a child/adult being injured or becoming seriously ill while in our care the following actions will be </w:t>
      </w:r>
      <w:r>
        <w:rPr>
          <w:rFonts w:ascii="Arial" w:hAnsi="Arial" w:cs="Arial"/>
          <w:sz w:val="24"/>
          <w:szCs w:val="24"/>
        </w:rPr>
        <w:t>t</w:t>
      </w:r>
      <w:r w:rsidRPr="00B823F0">
        <w:rPr>
          <w:rFonts w:ascii="Arial" w:hAnsi="Arial" w:cs="Arial"/>
          <w:sz w:val="24"/>
          <w:szCs w:val="24"/>
        </w:rPr>
        <w:t xml:space="preserve">aken: </w:t>
      </w:r>
    </w:p>
    <w:p w:rsidR="00B823F0" w:rsidRDefault="00B823F0" w:rsidP="00B823F0">
      <w:pPr>
        <w:pStyle w:val="ListParagraph"/>
        <w:numPr>
          <w:ilvl w:val="0"/>
          <w:numId w:val="25"/>
        </w:numPr>
        <w:rPr>
          <w:rFonts w:ascii="Arial" w:hAnsi="Arial" w:cs="Arial"/>
          <w:sz w:val="24"/>
          <w:szCs w:val="24"/>
        </w:rPr>
      </w:pPr>
      <w:r w:rsidRPr="00B823F0">
        <w:rPr>
          <w:rFonts w:ascii="Arial" w:hAnsi="Arial" w:cs="Arial"/>
          <w:sz w:val="24"/>
          <w:szCs w:val="24"/>
        </w:rPr>
        <w:t xml:space="preserve">The staff witnessing the accident/illness will immediately </w:t>
      </w:r>
      <w:r>
        <w:rPr>
          <w:rFonts w:ascii="Arial" w:hAnsi="Arial" w:cs="Arial"/>
          <w:sz w:val="24"/>
          <w:szCs w:val="24"/>
        </w:rPr>
        <w:t>use first aid where appropriate</w:t>
      </w:r>
      <w:r w:rsidRPr="00B823F0">
        <w:rPr>
          <w:rFonts w:ascii="Arial" w:hAnsi="Arial" w:cs="Arial"/>
          <w:sz w:val="24"/>
          <w:szCs w:val="24"/>
        </w:rPr>
        <w:t xml:space="preserve"> </w:t>
      </w:r>
    </w:p>
    <w:p w:rsidR="00B823F0" w:rsidRDefault="00B823F0" w:rsidP="00B823F0">
      <w:pPr>
        <w:pStyle w:val="ListParagraph"/>
        <w:numPr>
          <w:ilvl w:val="1"/>
          <w:numId w:val="25"/>
        </w:numPr>
        <w:rPr>
          <w:rFonts w:ascii="Arial" w:hAnsi="Arial" w:cs="Arial"/>
          <w:sz w:val="24"/>
          <w:szCs w:val="24"/>
        </w:rPr>
      </w:pPr>
      <w:r w:rsidRPr="00B823F0">
        <w:rPr>
          <w:rFonts w:ascii="Arial" w:hAnsi="Arial" w:cs="Arial"/>
          <w:sz w:val="24"/>
          <w:szCs w:val="24"/>
        </w:rPr>
        <w:t xml:space="preserve">Assess the situation to the best of his ability looking for immediate dangers for the casualty and herself  </w:t>
      </w:r>
    </w:p>
    <w:p w:rsidR="00B823F0" w:rsidRDefault="00B823F0" w:rsidP="00B823F0">
      <w:pPr>
        <w:pStyle w:val="ListParagraph"/>
        <w:numPr>
          <w:ilvl w:val="1"/>
          <w:numId w:val="25"/>
        </w:numPr>
        <w:rPr>
          <w:rFonts w:ascii="Arial" w:hAnsi="Arial" w:cs="Arial"/>
          <w:sz w:val="24"/>
          <w:szCs w:val="24"/>
        </w:rPr>
      </w:pPr>
      <w:r w:rsidRPr="00B823F0">
        <w:rPr>
          <w:rFonts w:ascii="Arial" w:hAnsi="Arial" w:cs="Arial"/>
          <w:sz w:val="24"/>
          <w:szCs w:val="24"/>
        </w:rPr>
        <w:t>Make the area safe protecting the casualty from further danger</w:t>
      </w:r>
    </w:p>
    <w:p w:rsidR="00B823F0" w:rsidRDefault="00B823F0" w:rsidP="00B823F0">
      <w:pPr>
        <w:pStyle w:val="ListParagraph"/>
        <w:numPr>
          <w:ilvl w:val="1"/>
          <w:numId w:val="25"/>
        </w:numPr>
        <w:rPr>
          <w:rFonts w:ascii="Arial" w:hAnsi="Arial" w:cs="Arial"/>
          <w:sz w:val="24"/>
          <w:szCs w:val="24"/>
        </w:rPr>
      </w:pPr>
      <w:r w:rsidRPr="00B823F0">
        <w:rPr>
          <w:rFonts w:ascii="Arial" w:hAnsi="Arial" w:cs="Arial"/>
          <w:sz w:val="24"/>
          <w:szCs w:val="24"/>
        </w:rPr>
        <w:t xml:space="preserve">Promptly make sure that all other children in the facility are safe from harm and properly supervised </w:t>
      </w:r>
    </w:p>
    <w:p w:rsidR="00B823F0" w:rsidRDefault="00B823F0" w:rsidP="00B823F0">
      <w:pPr>
        <w:pStyle w:val="ListParagraph"/>
        <w:numPr>
          <w:ilvl w:val="1"/>
          <w:numId w:val="25"/>
        </w:numPr>
        <w:rPr>
          <w:rFonts w:ascii="Arial" w:hAnsi="Arial" w:cs="Arial"/>
          <w:sz w:val="24"/>
          <w:szCs w:val="24"/>
        </w:rPr>
      </w:pPr>
      <w:r w:rsidRPr="00B823F0">
        <w:rPr>
          <w:rFonts w:ascii="Arial" w:hAnsi="Arial" w:cs="Arial"/>
          <w:sz w:val="24"/>
          <w:szCs w:val="24"/>
        </w:rPr>
        <w:t>depending on the circumstances might ask another staff to call 999</w:t>
      </w:r>
    </w:p>
    <w:p w:rsidR="00B823F0" w:rsidRDefault="00B823F0" w:rsidP="00B823F0">
      <w:pPr>
        <w:pStyle w:val="ListParagraph"/>
        <w:numPr>
          <w:ilvl w:val="1"/>
          <w:numId w:val="25"/>
        </w:numPr>
        <w:rPr>
          <w:rFonts w:ascii="Arial" w:hAnsi="Arial" w:cs="Arial"/>
          <w:sz w:val="24"/>
          <w:szCs w:val="24"/>
        </w:rPr>
      </w:pPr>
      <w:r w:rsidRPr="00B823F0">
        <w:rPr>
          <w:rFonts w:ascii="Arial" w:hAnsi="Arial" w:cs="Arial"/>
          <w:sz w:val="24"/>
          <w:szCs w:val="24"/>
        </w:rPr>
        <w:t>The staff calling 999 will provide them with all information on the location of our premises</w:t>
      </w:r>
      <w:r>
        <w:rPr>
          <w:rFonts w:ascii="Arial" w:hAnsi="Arial" w:cs="Arial"/>
          <w:sz w:val="24"/>
          <w:szCs w:val="24"/>
        </w:rPr>
        <w:t>.</w:t>
      </w:r>
    </w:p>
    <w:p w:rsidR="00B823F0" w:rsidRDefault="00B823F0" w:rsidP="00B823F0">
      <w:pPr>
        <w:pStyle w:val="ListParagraph"/>
        <w:numPr>
          <w:ilvl w:val="1"/>
          <w:numId w:val="25"/>
        </w:numPr>
        <w:rPr>
          <w:rFonts w:ascii="Arial" w:hAnsi="Arial" w:cs="Arial"/>
          <w:sz w:val="24"/>
          <w:szCs w:val="24"/>
        </w:rPr>
      </w:pPr>
      <w:r w:rsidRPr="00B823F0">
        <w:rPr>
          <w:rFonts w:ascii="Arial" w:hAnsi="Arial" w:cs="Arial"/>
          <w:sz w:val="24"/>
          <w:szCs w:val="24"/>
        </w:rPr>
        <w:t xml:space="preserve">If necessary the injured/sick child/adult will be promptly brought to the hospital via the fastest mean of transport </w:t>
      </w:r>
    </w:p>
    <w:p w:rsidR="00B823F0" w:rsidRDefault="00B823F0" w:rsidP="00B823F0">
      <w:pPr>
        <w:pStyle w:val="ListParagraph"/>
        <w:numPr>
          <w:ilvl w:val="1"/>
          <w:numId w:val="25"/>
        </w:numPr>
        <w:rPr>
          <w:rFonts w:ascii="Arial" w:hAnsi="Arial" w:cs="Arial"/>
          <w:sz w:val="24"/>
          <w:szCs w:val="24"/>
        </w:rPr>
      </w:pPr>
      <w:r w:rsidRPr="00B823F0">
        <w:rPr>
          <w:rFonts w:ascii="Arial" w:hAnsi="Arial" w:cs="Arial"/>
          <w:sz w:val="24"/>
          <w:szCs w:val="24"/>
        </w:rPr>
        <w:t xml:space="preserve">As soon as the casualty is been dealt appropriately the emergency contact for the child/ adult (parents, family member, etc.) will be contacted and told of the accident  </w:t>
      </w:r>
    </w:p>
    <w:p w:rsidR="003C79F4" w:rsidRDefault="00B823F0" w:rsidP="00B823F0">
      <w:pPr>
        <w:pStyle w:val="ListParagraph"/>
        <w:numPr>
          <w:ilvl w:val="1"/>
          <w:numId w:val="25"/>
        </w:numPr>
        <w:rPr>
          <w:rFonts w:ascii="Arial" w:hAnsi="Arial" w:cs="Arial"/>
          <w:sz w:val="24"/>
          <w:szCs w:val="24"/>
        </w:rPr>
      </w:pPr>
      <w:r w:rsidRPr="00B823F0">
        <w:rPr>
          <w:rFonts w:ascii="Arial" w:hAnsi="Arial" w:cs="Arial"/>
          <w:sz w:val="24"/>
          <w:szCs w:val="24"/>
        </w:rPr>
        <w:t>In case of an accident, an accident record form is filled up with all relevant information and kept until the child is 18 years of age.</w:t>
      </w:r>
    </w:p>
    <w:p w:rsidR="003C79F4" w:rsidRDefault="00B823F0" w:rsidP="003C79F4">
      <w:pPr>
        <w:pStyle w:val="ListParagraph"/>
        <w:numPr>
          <w:ilvl w:val="1"/>
          <w:numId w:val="25"/>
        </w:numPr>
        <w:rPr>
          <w:rFonts w:ascii="Arial" w:hAnsi="Arial" w:cs="Arial"/>
          <w:sz w:val="24"/>
          <w:szCs w:val="24"/>
        </w:rPr>
      </w:pPr>
      <w:r w:rsidRPr="00B823F0">
        <w:rPr>
          <w:rFonts w:ascii="Arial" w:hAnsi="Arial" w:cs="Arial"/>
          <w:sz w:val="24"/>
          <w:szCs w:val="24"/>
        </w:rPr>
        <w:t xml:space="preserve"> The form we use for this purpose is contained in the Accident/Incident Book </w:t>
      </w:r>
      <w:r w:rsidRPr="003C79F4">
        <w:rPr>
          <w:rFonts w:ascii="Arial" w:hAnsi="Arial" w:cs="Arial"/>
          <w:sz w:val="24"/>
          <w:szCs w:val="24"/>
        </w:rPr>
        <w:t>provided by the NCNA.</w:t>
      </w:r>
    </w:p>
    <w:p w:rsidR="00E10D81" w:rsidRPr="003C79F4" w:rsidRDefault="00B823F0" w:rsidP="00BA1FD8">
      <w:pPr>
        <w:pStyle w:val="ListParagraph"/>
        <w:numPr>
          <w:ilvl w:val="1"/>
          <w:numId w:val="25"/>
        </w:numPr>
        <w:ind w:firstLine="720"/>
        <w:rPr>
          <w:rFonts w:ascii="Arial" w:hAnsi="Arial" w:cs="Arial"/>
          <w:sz w:val="24"/>
          <w:szCs w:val="24"/>
        </w:rPr>
      </w:pPr>
      <w:r w:rsidRPr="003C79F4">
        <w:rPr>
          <w:rFonts w:ascii="Arial" w:hAnsi="Arial" w:cs="Arial"/>
          <w:sz w:val="24"/>
          <w:szCs w:val="24"/>
        </w:rPr>
        <w:t xml:space="preserve"> The person who collects the child will be given a copy of the report and will be asked to sign to say they have read the report. </w:t>
      </w:r>
    </w:p>
    <w:sectPr w:rsidR="00E10D81" w:rsidRPr="003C79F4" w:rsidSect="00D76764">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554" w:rsidRDefault="00464554" w:rsidP="008208B7">
      <w:pPr>
        <w:spacing w:after="0" w:line="240" w:lineRule="auto"/>
      </w:pPr>
      <w:r>
        <w:separator/>
      </w:r>
    </w:p>
  </w:endnote>
  <w:endnote w:type="continuationSeparator" w:id="0">
    <w:p w:rsidR="00464554" w:rsidRDefault="00464554" w:rsidP="00820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554" w:rsidRDefault="00464554" w:rsidP="008208B7">
      <w:pPr>
        <w:spacing w:after="0" w:line="240" w:lineRule="auto"/>
      </w:pPr>
      <w:r>
        <w:separator/>
      </w:r>
    </w:p>
  </w:footnote>
  <w:footnote w:type="continuationSeparator" w:id="0">
    <w:p w:rsidR="00464554" w:rsidRDefault="00464554" w:rsidP="008208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B7" w:rsidRDefault="008208B7" w:rsidP="008208B7">
    <w:pPr>
      <w:pStyle w:val="Header"/>
      <w:jc w:val="center"/>
    </w:pPr>
    <w:r w:rsidRPr="008208B7">
      <w:rPr>
        <w:noProof/>
        <w:lang w:eastAsia="en-IE"/>
      </w:rPr>
      <w:drawing>
        <wp:inline distT="0" distB="0" distL="0" distR="0">
          <wp:extent cx="950296" cy="1091821"/>
          <wp:effectExtent l="19050" t="0" r="2204"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4368" cy="110798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D6B"/>
    <w:multiLevelType w:val="hybridMultilevel"/>
    <w:tmpl w:val="054A2424"/>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8D62C4F"/>
    <w:multiLevelType w:val="hybridMultilevel"/>
    <w:tmpl w:val="18EEB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2615A3"/>
    <w:multiLevelType w:val="multilevel"/>
    <w:tmpl w:val="77DC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E6007"/>
    <w:multiLevelType w:val="hybridMultilevel"/>
    <w:tmpl w:val="F0825BA6"/>
    <w:lvl w:ilvl="0" w:tplc="330EF3F8">
      <w:start w:val="1"/>
      <w:numFmt w:val="decimal"/>
      <w:lvlText w:val="%1."/>
      <w:lvlJc w:val="left"/>
      <w:pPr>
        <w:ind w:left="1530" w:hanging="360"/>
      </w:pPr>
      <w:rPr>
        <w:rFonts w:hint="default"/>
      </w:rPr>
    </w:lvl>
    <w:lvl w:ilvl="1" w:tplc="18090019" w:tentative="1">
      <w:start w:val="1"/>
      <w:numFmt w:val="lowerLetter"/>
      <w:lvlText w:val="%2."/>
      <w:lvlJc w:val="left"/>
      <w:pPr>
        <w:ind w:left="2250" w:hanging="360"/>
      </w:pPr>
    </w:lvl>
    <w:lvl w:ilvl="2" w:tplc="1809001B" w:tentative="1">
      <w:start w:val="1"/>
      <w:numFmt w:val="lowerRoman"/>
      <w:lvlText w:val="%3."/>
      <w:lvlJc w:val="right"/>
      <w:pPr>
        <w:ind w:left="2970" w:hanging="180"/>
      </w:pPr>
    </w:lvl>
    <w:lvl w:ilvl="3" w:tplc="1809000F" w:tentative="1">
      <w:start w:val="1"/>
      <w:numFmt w:val="decimal"/>
      <w:lvlText w:val="%4."/>
      <w:lvlJc w:val="left"/>
      <w:pPr>
        <w:ind w:left="3690" w:hanging="360"/>
      </w:pPr>
    </w:lvl>
    <w:lvl w:ilvl="4" w:tplc="18090019" w:tentative="1">
      <w:start w:val="1"/>
      <w:numFmt w:val="lowerLetter"/>
      <w:lvlText w:val="%5."/>
      <w:lvlJc w:val="left"/>
      <w:pPr>
        <w:ind w:left="4410" w:hanging="360"/>
      </w:pPr>
    </w:lvl>
    <w:lvl w:ilvl="5" w:tplc="1809001B" w:tentative="1">
      <w:start w:val="1"/>
      <w:numFmt w:val="lowerRoman"/>
      <w:lvlText w:val="%6."/>
      <w:lvlJc w:val="right"/>
      <w:pPr>
        <w:ind w:left="5130" w:hanging="180"/>
      </w:pPr>
    </w:lvl>
    <w:lvl w:ilvl="6" w:tplc="1809000F" w:tentative="1">
      <w:start w:val="1"/>
      <w:numFmt w:val="decimal"/>
      <w:lvlText w:val="%7."/>
      <w:lvlJc w:val="left"/>
      <w:pPr>
        <w:ind w:left="5850" w:hanging="360"/>
      </w:pPr>
    </w:lvl>
    <w:lvl w:ilvl="7" w:tplc="18090019" w:tentative="1">
      <w:start w:val="1"/>
      <w:numFmt w:val="lowerLetter"/>
      <w:lvlText w:val="%8."/>
      <w:lvlJc w:val="left"/>
      <w:pPr>
        <w:ind w:left="6570" w:hanging="360"/>
      </w:pPr>
    </w:lvl>
    <w:lvl w:ilvl="8" w:tplc="1809001B" w:tentative="1">
      <w:start w:val="1"/>
      <w:numFmt w:val="lowerRoman"/>
      <w:lvlText w:val="%9."/>
      <w:lvlJc w:val="right"/>
      <w:pPr>
        <w:ind w:left="7290" w:hanging="180"/>
      </w:pPr>
    </w:lvl>
  </w:abstractNum>
  <w:abstractNum w:abstractNumId="4">
    <w:nsid w:val="16FB43E7"/>
    <w:multiLevelType w:val="multilevel"/>
    <w:tmpl w:val="63FA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B5877"/>
    <w:multiLevelType w:val="multilevel"/>
    <w:tmpl w:val="2AB2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82CD4"/>
    <w:multiLevelType w:val="multilevel"/>
    <w:tmpl w:val="144C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3467B"/>
    <w:multiLevelType w:val="hybridMultilevel"/>
    <w:tmpl w:val="598E2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91C500B"/>
    <w:multiLevelType w:val="multilevel"/>
    <w:tmpl w:val="F00C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277745"/>
    <w:multiLevelType w:val="hybridMultilevel"/>
    <w:tmpl w:val="BDA033F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F1041DC"/>
    <w:multiLevelType w:val="hybridMultilevel"/>
    <w:tmpl w:val="A8F44B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3D4E0ED9"/>
    <w:multiLevelType w:val="hybridMultilevel"/>
    <w:tmpl w:val="A26E0620"/>
    <w:lvl w:ilvl="0" w:tplc="18090003">
      <w:start w:val="1"/>
      <w:numFmt w:val="bullet"/>
      <w:lvlText w:val="o"/>
      <w:lvlJc w:val="left"/>
      <w:pPr>
        <w:ind w:left="720" w:hanging="360"/>
      </w:pPr>
      <w:rPr>
        <w:rFonts w:ascii="Courier New" w:hAnsi="Courier New" w:cs="Courier New"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3F72B08"/>
    <w:multiLevelType w:val="multilevel"/>
    <w:tmpl w:val="05EC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BC7142"/>
    <w:multiLevelType w:val="hybridMultilevel"/>
    <w:tmpl w:val="878EBA5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6BE1D51"/>
    <w:multiLevelType w:val="hybridMultilevel"/>
    <w:tmpl w:val="27E6E4B2"/>
    <w:lvl w:ilvl="0" w:tplc="18090001">
      <w:start w:val="1"/>
      <w:numFmt w:val="bullet"/>
      <w:lvlText w:val=""/>
      <w:lvlJc w:val="left"/>
      <w:pPr>
        <w:ind w:left="720" w:hanging="360"/>
      </w:pPr>
      <w:rPr>
        <w:rFonts w:ascii="Symbol" w:hAnsi="Symbol" w:hint="default"/>
      </w:rPr>
    </w:lvl>
    <w:lvl w:ilvl="1" w:tplc="FDDEBA66">
      <w:numFmt w:val="bullet"/>
      <w:lvlText w:val="•"/>
      <w:lvlJc w:val="left"/>
      <w:pPr>
        <w:ind w:left="1440" w:hanging="360"/>
      </w:pPr>
      <w:rPr>
        <w:rFonts w:ascii="Arial" w:eastAsiaTheme="minorHAns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7E55CF6"/>
    <w:multiLevelType w:val="multilevel"/>
    <w:tmpl w:val="4268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39757F"/>
    <w:multiLevelType w:val="hybridMultilevel"/>
    <w:tmpl w:val="95CC57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05053A2"/>
    <w:multiLevelType w:val="multilevel"/>
    <w:tmpl w:val="7910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8F2F11"/>
    <w:multiLevelType w:val="hybridMultilevel"/>
    <w:tmpl w:val="D2D826F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6E361CD"/>
    <w:multiLevelType w:val="hybridMultilevel"/>
    <w:tmpl w:val="E196D0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6B184457"/>
    <w:multiLevelType w:val="multilevel"/>
    <w:tmpl w:val="E796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170B77"/>
    <w:multiLevelType w:val="multilevel"/>
    <w:tmpl w:val="F628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4119B4"/>
    <w:multiLevelType w:val="hybridMultilevel"/>
    <w:tmpl w:val="69846710"/>
    <w:lvl w:ilvl="0" w:tplc="18090003">
      <w:start w:val="1"/>
      <w:numFmt w:val="bullet"/>
      <w:lvlText w:val="o"/>
      <w:lvlJc w:val="left"/>
      <w:pPr>
        <w:ind w:left="720" w:hanging="360"/>
      </w:pPr>
      <w:rPr>
        <w:rFonts w:ascii="Courier New" w:hAnsi="Courier New" w:cs="Courier New" w:hint="default"/>
      </w:rPr>
    </w:lvl>
    <w:lvl w:ilvl="1" w:tplc="06289854">
      <w:start w:val="48"/>
      <w:numFmt w:val="bullet"/>
      <w:lvlText w:val="•"/>
      <w:lvlJc w:val="left"/>
      <w:pPr>
        <w:ind w:left="1440" w:hanging="360"/>
      </w:pPr>
      <w:rPr>
        <w:rFonts w:ascii="Arial" w:eastAsiaTheme="minorHAnsi" w:hAnsi="Arial" w:cs="Arial" w:hint="default"/>
      </w:rPr>
    </w:lvl>
    <w:lvl w:ilvl="2" w:tplc="4FD65F32">
      <w:start w:val="48"/>
      <w:numFmt w:val="bullet"/>
      <w:lvlText w:val=""/>
      <w:lvlJc w:val="left"/>
      <w:pPr>
        <w:ind w:left="2160" w:hanging="360"/>
      </w:pPr>
      <w:rPr>
        <w:rFonts w:ascii="Symbol" w:eastAsiaTheme="minorHAnsi" w:hAnsi="Symbol" w:cs="Aria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3ED0E2A"/>
    <w:multiLevelType w:val="multilevel"/>
    <w:tmpl w:val="3612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FF6CCD"/>
    <w:multiLevelType w:val="hybridMultilevel"/>
    <w:tmpl w:val="DD4EA4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4"/>
  </w:num>
  <w:num w:numId="2">
    <w:abstractNumId w:val="19"/>
  </w:num>
  <w:num w:numId="3">
    <w:abstractNumId w:val="8"/>
  </w:num>
  <w:num w:numId="4">
    <w:abstractNumId w:val="20"/>
  </w:num>
  <w:num w:numId="5">
    <w:abstractNumId w:val="5"/>
  </w:num>
  <w:num w:numId="6">
    <w:abstractNumId w:val="6"/>
  </w:num>
  <w:num w:numId="7">
    <w:abstractNumId w:val="21"/>
  </w:num>
  <w:num w:numId="8">
    <w:abstractNumId w:val="2"/>
  </w:num>
  <w:num w:numId="9">
    <w:abstractNumId w:val="15"/>
  </w:num>
  <w:num w:numId="10">
    <w:abstractNumId w:val="17"/>
  </w:num>
  <w:num w:numId="11">
    <w:abstractNumId w:val="4"/>
  </w:num>
  <w:num w:numId="12">
    <w:abstractNumId w:val="23"/>
  </w:num>
  <w:num w:numId="13">
    <w:abstractNumId w:val="12"/>
  </w:num>
  <w:num w:numId="14">
    <w:abstractNumId w:val="7"/>
  </w:num>
  <w:num w:numId="15">
    <w:abstractNumId w:val="10"/>
  </w:num>
  <w:num w:numId="16">
    <w:abstractNumId w:val="1"/>
  </w:num>
  <w:num w:numId="17">
    <w:abstractNumId w:val="14"/>
  </w:num>
  <w:num w:numId="18">
    <w:abstractNumId w:val="9"/>
  </w:num>
  <w:num w:numId="19">
    <w:abstractNumId w:val="16"/>
  </w:num>
  <w:num w:numId="20">
    <w:abstractNumId w:val="3"/>
  </w:num>
  <w:num w:numId="21">
    <w:abstractNumId w:val="0"/>
  </w:num>
  <w:num w:numId="22">
    <w:abstractNumId w:val="13"/>
  </w:num>
  <w:num w:numId="23">
    <w:abstractNumId w:val="22"/>
  </w:num>
  <w:num w:numId="24">
    <w:abstractNumId w:val="18"/>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208B7"/>
    <w:rsid w:val="00016C79"/>
    <w:rsid w:val="000806B5"/>
    <w:rsid w:val="000B55E4"/>
    <w:rsid w:val="00156287"/>
    <w:rsid w:val="00184049"/>
    <w:rsid w:val="001D0980"/>
    <w:rsid w:val="001F390F"/>
    <w:rsid w:val="002F36E6"/>
    <w:rsid w:val="003539C9"/>
    <w:rsid w:val="00385599"/>
    <w:rsid w:val="003C4FDE"/>
    <w:rsid w:val="003C79F4"/>
    <w:rsid w:val="004337AC"/>
    <w:rsid w:val="00464554"/>
    <w:rsid w:val="00532F4D"/>
    <w:rsid w:val="006A7AE6"/>
    <w:rsid w:val="0076799C"/>
    <w:rsid w:val="007F24D5"/>
    <w:rsid w:val="008208B7"/>
    <w:rsid w:val="00973DB8"/>
    <w:rsid w:val="00A4521B"/>
    <w:rsid w:val="00AC2AAF"/>
    <w:rsid w:val="00B823F0"/>
    <w:rsid w:val="00BA1FD8"/>
    <w:rsid w:val="00BF0D83"/>
    <w:rsid w:val="00D379F4"/>
    <w:rsid w:val="00D76764"/>
    <w:rsid w:val="00E10D81"/>
    <w:rsid w:val="00F63BCA"/>
    <w:rsid w:val="00F75AF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64"/>
  </w:style>
  <w:style w:type="paragraph" w:styleId="Heading1">
    <w:name w:val="heading 1"/>
    <w:basedOn w:val="Normal"/>
    <w:link w:val="Heading1Char"/>
    <w:uiPriority w:val="9"/>
    <w:qFormat/>
    <w:rsid w:val="00184049"/>
    <w:pPr>
      <w:spacing w:after="248" w:line="240" w:lineRule="auto"/>
      <w:outlineLvl w:val="0"/>
    </w:pPr>
    <w:rPr>
      <w:rFonts w:ascii="Times New Roman" w:eastAsia="Times New Roman" w:hAnsi="Times New Roman" w:cs="Times New Roman"/>
      <w:b/>
      <w:bCs/>
      <w:color w:val="000066"/>
      <w:kern w:val="36"/>
      <w:sz w:val="31"/>
      <w:szCs w:val="31"/>
      <w:lang w:eastAsia="en-IE"/>
    </w:rPr>
  </w:style>
  <w:style w:type="paragraph" w:styleId="Heading4">
    <w:name w:val="heading 4"/>
    <w:basedOn w:val="Normal"/>
    <w:next w:val="Normal"/>
    <w:link w:val="Heading4Char"/>
    <w:uiPriority w:val="9"/>
    <w:semiHidden/>
    <w:unhideWhenUsed/>
    <w:qFormat/>
    <w:rsid w:val="00973D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8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08B7"/>
  </w:style>
  <w:style w:type="paragraph" w:styleId="Footer">
    <w:name w:val="footer"/>
    <w:basedOn w:val="Normal"/>
    <w:link w:val="FooterChar"/>
    <w:uiPriority w:val="99"/>
    <w:semiHidden/>
    <w:unhideWhenUsed/>
    <w:rsid w:val="008208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08B7"/>
  </w:style>
  <w:style w:type="paragraph" w:styleId="BalloonText">
    <w:name w:val="Balloon Text"/>
    <w:basedOn w:val="Normal"/>
    <w:link w:val="BalloonTextChar"/>
    <w:uiPriority w:val="99"/>
    <w:semiHidden/>
    <w:unhideWhenUsed/>
    <w:rsid w:val="0082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B7"/>
    <w:rPr>
      <w:rFonts w:ascii="Tahoma" w:hAnsi="Tahoma" w:cs="Tahoma"/>
      <w:sz w:val="16"/>
      <w:szCs w:val="16"/>
    </w:rPr>
  </w:style>
  <w:style w:type="paragraph" w:styleId="NoSpacing">
    <w:name w:val="No Spacing"/>
    <w:uiPriority w:val="1"/>
    <w:qFormat/>
    <w:rsid w:val="008208B7"/>
    <w:pPr>
      <w:spacing w:after="0" w:line="240" w:lineRule="auto"/>
    </w:pPr>
  </w:style>
  <w:style w:type="paragraph" w:styleId="ListParagraph">
    <w:name w:val="List Paragraph"/>
    <w:basedOn w:val="Normal"/>
    <w:uiPriority w:val="34"/>
    <w:qFormat/>
    <w:rsid w:val="00532F4D"/>
    <w:pPr>
      <w:ind w:left="720"/>
      <w:contextualSpacing/>
    </w:pPr>
  </w:style>
  <w:style w:type="paragraph" w:customStyle="1" w:styleId="style148">
    <w:name w:val="style148"/>
    <w:basedOn w:val="Normal"/>
    <w:rsid w:val="0076799C"/>
    <w:pPr>
      <w:spacing w:before="100" w:beforeAutospacing="1" w:after="100" w:afterAutospacing="1" w:line="240" w:lineRule="auto"/>
    </w:pPr>
    <w:rPr>
      <w:rFonts w:ascii="Trebuchet MS" w:eastAsia="Times New Roman" w:hAnsi="Trebuchet MS" w:cs="Times New Roman"/>
      <w:b/>
      <w:bCs/>
      <w:color w:val="050064"/>
      <w:sz w:val="40"/>
      <w:szCs w:val="40"/>
      <w:lang w:eastAsia="en-IE"/>
    </w:rPr>
  </w:style>
  <w:style w:type="paragraph" w:styleId="NormalWeb">
    <w:name w:val="Normal (Web)"/>
    <w:basedOn w:val="Normal"/>
    <w:uiPriority w:val="99"/>
    <w:semiHidden/>
    <w:unhideWhenUsed/>
    <w:rsid w:val="0076799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184049"/>
    <w:rPr>
      <w:rFonts w:ascii="Times New Roman" w:eastAsia="Times New Roman" w:hAnsi="Times New Roman" w:cs="Times New Roman"/>
      <w:b/>
      <w:bCs/>
      <w:color w:val="000066"/>
      <w:kern w:val="36"/>
      <w:sz w:val="31"/>
      <w:szCs w:val="31"/>
      <w:lang w:eastAsia="en-IE"/>
    </w:rPr>
  </w:style>
  <w:style w:type="character" w:styleId="Strong">
    <w:name w:val="Strong"/>
    <w:basedOn w:val="DefaultParagraphFont"/>
    <w:uiPriority w:val="22"/>
    <w:qFormat/>
    <w:rsid w:val="00184049"/>
    <w:rPr>
      <w:b/>
      <w:bCs/>
    </w:rPr>
  </w:style>
  <w:style w:type="character" w:styleId="Emphasis">
    <w:name w:val="Emphasis"/>
    <w:basedOn w:val="DefaultParagraphFont"/>
    <w:uiPriority w:val="20"/>
    <w:qFormat/>
    <w:rsid w:val="007F24D5"/>
    <w:rPr>
      <w:i/>
      <w:iCs/>
    </w:rPr>
  </w:style>
  <w:style w:type="character" w:customStyle="1" w:styleId="Heading4Char">
    <w:name w:val="Heading 4 Char"/>
    <w:basedOn w:val="DefaultParagraphFont"/>
    <w:link w:val="Heading4"/>
    <w:uiPriority w:val="9"/>
    <w:semiHidden/>
    <w:rsid w:val="00973DB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75969059">
      <w:bodyDiv w:val="1"/>
      <w:marLeft w:val="0"/>
      <w:marRight w:val="0"/>
      <w:marTop w:val="0"/>
      <w:marBottom w:val="0"/>
      <w:divBdr>
        <w:top w:val="none" w:sz="0" w:space="0" w:color="auto"/>
        <w:left w:val="none" w:sz="0" w:space="0" w:color="auto"/>
        <w:bottom w:val="none" w:sz="0" w:space="0" w:color="auto"/>
        <w:right w:val="none" w:sz="0" w:space="0" w:color="auto"/>
      </w:divBdr>
      <w:divsChild>
        <w:div w:id="999425439">
          <w:marLeft w:val="0"/>
          <w:marRight w:val="0"/>
          <w:marTop w:val="0"/>
          <w:marBottom w:val="0"/>
          <w:divBdr>
            <w:top w:val="none" w:sz="0" w:space="0" w:color="auto"/>
            <w:left w:val="none" w:sz="0" w:space="0" w:color="auto"/>
            <w:bottom w:val="none" w:sz="0" w:space="0" w:color="auto"/>
            <w:right w:val="none" w:sz="0" w:space="0" w:color="auto"/>
          </w:divBdr>
          <w:divsChild>
            <w:div w:id="12978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3392">
      <w:bodyDiv w:val="1"/>
      <w:marLeft w:val="0"/>
      <w:marRight w:val="0"/>
      <w:marTop w:val="0"/>
      <w:marBottom w:val="0"/>
      <w:divBdr>
        <w:top w:val="none" w:sz="0" w:space="0" w:color="auto"/>
        <w:left w:val="none" w:sz="0" w:space="0" w:color="auto"/>
        <w:bottom w:val="none" w:sz="0" w:space="0" w:color="auto"/>
        <w:right w:val="none" w:sz="0" w:space="0" w:color="auto"/>
      </w:divBdr>
      <w:divsChild>
        <w:div w:id="1453552670">
          <w:marLeft w:val="0"/>
          <w:marRight w:val="0"/>
          <w:marTop w:val="0"/>
          <w:marBottom w:val="0"/>
          <w:divBdr>
            <w:top w:val="none" w:sz="0" w:space="0" w:color="auto"/>
            <w:left w:val="none" w:sz="0" w:space="0" w:color="auto"/>
            <w:bottom w:val="none" w:sz="0" w:space="0" w:color="auto"/>
            <w:right w:val="none" w:sz="0" w:space="0" w:color="auto"/>
          </w:divBdr>
          <w:divsChild>
            <w:div w:id="118113517">
              <w:marLeft w:val="0"/>
              <w:marRight w:val="0"/>
              <w:marTop w:val="0"/>
              <w:marBottom w:val="0"/>
              <w:divBdr>
                <w:top w:val="none" w:sz="0" w:space="0" w:color="auto"/>
                <w:left w:val="none" w:sz="0" w:space="0" w:color="auto"/>
                <w:bottom w:val="none" w:sz="0" w:space="0" w:color="auto"/>
                <w:right w:val="none" w:sz="0" w:space="0" w:color="auto"/>
              </w:divBdr>
              <w:divsChild>
                <w:div w:id="1037966915">
                  <w:marLeft w:val="0"/>
                  <w:marRight w:val="0"/>
                  <w:marTop w:val="0"/>
                  <w:marBottom w:val="0"/>
                  <w:divBdr>
                    <w:top w:val="none" w:sz="0" w:space="0" w:color="auto"/>
                    <w:left w:val="none" w:sz="0" w:space="0" w:color="auto"/>
                    <w:bottom w:val="none" w:sz="0" w:space="0" w:color="auto"/>
                    <w:right w:val="none" w:sz="0" w:space="0" w:color="auto"/>
                  </w:divBdr>
                  <w:divsChild>
                    <w:div w:id="3360121">
                      <w:marLeft w:val="0"/>
                      <w:marRight w:val="0"/>
                      <w:marTop w:val="0"/>
                      <w:marBottom w:val="0"/>
                      <w:divBdr>
                        <w:top w:val="none" w:sz="0" w:space="0" w:color="auto"/>
                        <w:left w:val="none" w:sz="0" w:space="0" w:color="auto"/>
                        <w:bottom w:val="none" w:sz="0" w:space="0" w:color="auto"/>
                        <w:right w:val="none" w:sz="0" w:space="0" w:color="auto"/>
                      </w:divBdr>
                      <w:divsChild>
                        <w:div w:id="1754861536">
                          <w:marLeft w:val="0"/>
                          <w:marRight w:val="0"/>
                          <w:marTop w:val="0"/>
                          <w:marBottom w:val="0"/>
                          <w:divBdr>
                            <w:top w:val="none" w:sz="0" w:space="0" w:color="auto"/>
                            <w:left w:val="none" w:sz="0" w:space="0" w:color="auto"/>
                            <w:bottom w:val="none" w:sz="0" w:space="0" w:color="auto"/>
                            <w:right w:val="none" w:sz="0" w:space="0" w:color="auto"/>
                          </w:divBdr>
                          <w:divsChild>
                            <w:div w:id="1890995182">
                              <w:marLeft w:val="0"/>
                              <w:marRight w:val="0"/>
                              <w:marTop w:val="0"/>
                              <w:marBottom w:val="0"/>
                              <w:divBdr>
                                <w:top w:val="none" w:sz="0" w:space="0" w:color="auto"/>
                                <w:left w:val="none" w:sz="0" w:space="0" w:color="auto"/>
                                <w:bottom w:val="none" w:sz="0" w:space="0" w:color="auto"/>
                                <w:right w:val="none" w:sz="0" w:space="0" w:color="auto"/>
                              </w:divBdr>
                            </w:div>
                            <w:div w:id="2089108324">
                              <w:marLeft w:val="0"/>
                              <w:marRight w:val="0"/>
                              <w:marTop w:val="0"/>
                              <w:marBottom w:val="0"/>
                              <w:divBdr>
                                <w:top w:val="none" w:sz="0" w:space="0" w:color="auto"/>
                                <w:left w:val="none" w:sz="0" w:space="0" w:color="auto"/>
                                <w:bottom w:val="none" w:sz="0" w:space="0" w:color="auto"/>
                                <w:right w:val="none" w:sz="0" w:space="0" w:color="auto"/>
                              </w:divBdr>
                            </w:div>
                            <w:div w:id="2127652272">
                              <w:marLeft w:val="0"/>
                              <w:marRight w:val="0"/>
                              <w:marTop w:val="0"/>
                              <w:marBottom w:val="0"/>
                              <w:divBdr>
                                <w:top w:val="none" w:sz="0" w:space="0" w:color="auto"/>
                                <w:left w:val="none" w:sz="0" w:space="0" w:color="auto"/>
                                <w:bottom w:val="none" w:sz="0" w:space="0" w:color="auto"/>
                                <w:right w:val="none" w:sz="0" w:space="0" w:color="auto"/>
                              </w:divBdr>
                            </w:div>
                            <w:div w:id="958757179">
                              <w:marLeft w:val="0"/>
                              <w:marRight w:val="0"/>
                              <w:marTop w:val="0"/>
                              <w:marBottom w:val="0"/>
                              <w:divBdr>
                                <w:top w:val="none" w:sz="0" w:space="0" w:color="auto"/>
                                <w:left w:val="none" w:sz="0" w:space="0" w:color="auto"/>
                                <w:bottom w:val="none" w:sz="0" w:space="0" w:color="auto"/>
                                <w:right w:val="none" w:sz="0" w:space="0" w:color="auto"/>
                              </w:divBdr>
                            </w:div>
                            <w:div w:id="2136829326">
                              <w:marLeft w:val="0"/>
                              <w:marRight w:val="0"/>
                              <w:marTop w:val="0"/>
                              <w:marBottom w:val="0"/>
                              <w:divBdr>
                                <w:top w:val="none" w:sz="0" w:space="0" w:color="auto"/>
                                <w:left w:val="none" w:sz="0" w:space="0" w:color="auto"/>
                                <w:bottom w:val="none" w:sz="0" w:space="0" w:color="auto"/>
                                <w:right w:val="none" w:sz="0" w:space="0" w:color="auto"/>
                              </w:divBdr>
                            </w:div>
                            <w:div w:id="2065837365">
                              <w:marLeft w:val="0"/>
                              <w:marRight w:val="0"/>
                              <w:marTop w:val="0"/>
                              <w:marBottom w:val="0"/>
                              <w:divBdr>
                                <w:top w:val="none" w:sz="0" w:space="0" w:color="auto"/>
                                <w:left w:val="none" w:sz="0" w:space="0" w:color="auto"/>
                                <w:bottom w:val="none" w:sz="0" w:space="0" w:color="auto"/>
                                <w:right w:val="none" w:sz="0" w:space="0" w:color="auto"/>
                              </w:divBdr>
                            </w:div>
                            <w:div w:id="1099641604">
                              <w:marLeft w:val="0"/>
                              <w:marRight w:val="0"/>
                              <w:marTop w:val="0"/>
                              <w:marBottom w:val="0"/>
                              <w:divBdr>
                                <w:top w:val="none" w:sz="0" w:space="0" w:color="auto"/>
                                <w:left w:val="none" w:sz="0" w:space="0" w:color="auto"/>
                                <w:bottom w:val="none" w:sz="0" w:space="0" w:color="auto"/>
                                <w:right w:val="none" w:sz="0" w:space="0" w:color="auto"/>
                              </w:divBdr>
                            </w:div>
                            <w:div w:id="942768022">
                              <w:marLeft w:val="0"/>
                              <w:marRight w:val="0"/>
                              <w:marTop w:val="0"/>
                              <w:marBottom w:val="0"/>
                              <w:divBdr>
                                <w:top w:val="none" w:sz="0" w:space="0" w:color="auto"/>
                                <w:left w:val="none" w:sz="0" w:space="0" w:color="auto"/>
                                <w:bottom w:val="none" w:sz="0" w:space="0" w:color="auto"/>
                                <w:right w:val="none" w:sz="0" w:space="0" w:color="auto"/>
                              </w:divBdr>
                            </w:div>
                            <w:div w:id="1437215284">
                              <w:marLeft w:val="0"/>
                              <w:marRight w:val="0"/>
                              <w:marTop w:val="0"/>
                              <w:marBottom w:val="0"/>
                              <w:divBdr>
                                <w:top w:val="none" w:sz="0" w:space="0" w:color="auto"/>
                                <w:left w:val="none" w:sz="0" w:space="0" w:color="auto"/>
                                <w:bottom w:val="none" w:sz="0" w:space="0" w:color="auto"/>
                                <w:right w:val="none" w:sz="0" w:space="0" w:color="auto"/>
                              </w:divBdr>
                            </w:div>
                            <w:div w:id="403726648">
                              <w:marLeft w:val="0"/>
                              <w:marRight w:val="0"/>
                              <w:marTop w:val="0"/>
                              <w:marBottom w:val="0"/>
                              <w:divBdr>
                                <w:top w:val="none" w:sz="0" w:space="0" w:color="auto"/>
                                <w:left w:val="none" w:sz="0" w:space="0" w:color="auto"/>
                                <w:bottom w:val="none" w:sz="0" w:space="0" w:color="auto"/>
                                <w:right w:val="none" w:sz="0" w:space="0" w:color="auto"/>
                              </w:divBdr>
                            </w:div>
                            <w:div w:id="1073166641">
                              <w:marLeft w:val="0"/>
                              <w:marRight w:val="0"/>
                              <w:marTop w:val="0"/>
                              <w:marBottom w:val="0"/>
                              <w:divBdr>
                                <w:top w:val="none" w:sz="0" w:space="0" w:color="auto"/>
                                <w:left w:val="none" w:sz="0" w:space="0" w:color="auto"/>
                                <w:bottom w:val="none" w:sz="0" w:space="0" w:color="auto"/>
                                <w:right w:val="none" w:sz="0" w:space="0" w:color="auto"/>
                              </w:divBdr>
                            </w:div>
                            <w:div w:id="948657988">
                              <w:marLeft w:val="0"/>
                              <w:marRight w:val="0"/>
                              <w:marTop w:val="0"/>
                              <w:marBottom w:val="0"/>
                              <w:divBdr>
                                <w:top w:val="none" w:sz="0" w:space="0" w:color="auto"/>
                                <w:left w:val="none" w:sz="0" w:space="0" w:color="auto"/>
                                <w:bottom w:val="none" w:sz="0" w:space="0" w:color="auto"/>
                                <w:right w:val="none" w:sz="0" w:space="0" w:color="auto"/>
                              </w:divBdr>
                            </w:div>
                            <w:div w:id="1316568685">
                              <w:marLeft w:val="0"/>
                              <w:marRight w:val="0"/>
                              <w:marTop w:val="0"/>
                              <w:marBottom w:val="0"/>
                              <w:divBdr>
                                <w:top w:val="none" w:sz="0" w:space="0" w:color="auto"/>
                                <w:left w:val="none" w:sz="0" w:space="0" w:color="auto"/>
                                <w:bottom w:val="none" w:sz="0" w:space="0" w:color="auto"/>
                                <w:right w:val="none" w:sz="0" w:space="0" w:color="auto"/>
                              </w:divBdr>
                            </w:div>
                            <w:div w:id="40130305">
                              <w:marLeft w:val="0"/>
                              <w:marRight w:val="0"/>
                              <w:marTop w:val="0"/>
                              <w:marBottom w:val="0"/>
                              <w:divBdr>
                                <w:top w:val="none" w:sz="0" w:space="0" w:color="auto"/>
                                <w:left w:val="none" w:sz="0" w:space="0" w:color="auto"/>
                                <w:bottom w:val="none" w:sz="0" w:space="0" w:color="auto"/>
                                <w:right w:val="none" w:sz="0" w:space="0" w:color="auto"/>
                              </w:divBdr>
                            </w:div>
                            <w:div w:id="1642344516">
                              <w:marLeft w:val="0"/>
                              <w:marRight w:val="0"/>
                              <w:marTop w:val="0"/>
                              <w:marBottom w:val="0"/>
                              <w:divBdr>
                                <w:top w:val="none" w:sz="0" w:space="0" w:color="auto"/>
                                <w:left w:val="none" w:sz="0" w:space="0" w:color="auto"/>
                                <w:bottom w:val="none" w:sz="0" w:space="0" w:color="auto"/>
                                <w:right w:val="none" w:sz="0" w:space="0" w:color="auto"/>
                              </w:divBdr>
                            </w:div>
                            <w:div w:id="803229702">
                              <w:marLeft w:val="0"/>
                              <w:marRight w:val="0"/>
                              <w:marTop w:val="0"/>
                              <w:marBottom w:val="0"/>
                              <w:divBdr>
                                <w:top w:val="none" w:sz="0" w:space="0" w:color="auto"/>
                                <w:left w:val="none" w:sz="0" w:space="0" w:color="auto"/>
                                <w:bottom w:val="none" w:sz="0" w:space="0" w:color="auto"/>
                                <w:right w:val="none" w:sz="0" w:space="0" w:color="auto"/>
                              </w:divBdr>
                            </w:div>
                            <w:div w:id="525827745">
                              <w:marLeft w:val="0"/>
                              <w:marRight w:val="0"/>
                              <w:marTop w:val="0"/>
                              <w:marBottom w:val="0"/>
                              <w:divBdr>
                                <w:top w:val="none" w:sz="0" w:space="0" w:color="auto"/>
                                <w:left w:val="none" w:sz="0" w:space="0" w:color="auto"/>
                                <w:bottom w:val="none" w:sz="0" w:space="0" w:color="auto"/>
                                <w:right w:val="none" w:sz="0" w:space="0" w:color="auto"/>
                              </w:divBdr>
                            </w:div>
                            <w:div w:id="530459231">
                              <w:marLeft w:val="0"/>
                              <w:marRight w:val="0"/>
                              <w:marTop w:val="0"/>
                              <w:marBottom w:val="0"/>
                              <w:divBdr>
                                <w:top w:val="none" w:sz="0" w:space="0" w:color="auto"/>
                                <w:left w:val="none" w:sz="0" w:space="0" w:color="auto"/>
                                <w:bottom w:val="none" w:sz="0" w:space="0" w:color="auto"/>
                                <w:right w:val="none" w:sz="0" w:space="0" w:color="auto"/>
                              </w:divBdr>
                            </w:div>
                            <w:div w:id="627052448">
                              <w:marLeft w:val="0"/>
                              <w:marRight w:val="0"/>
                              <w:marTop w:val="0"/>
                              <w:marBottom w:val="0"/>
                              <w:divBdr>
                                <w:top w:val="none" w:sz="0" w:space="0" w:color="auto"/>
                                <w:left w:val="none" w:sz="0" w:space="0" w:color="auto"/>
                                <w:bottom w:val="none" w:sz="0" w:space="0" w:color="auto"/>
                                <w:right w:val="none" w:sz="0" w:space="0" w:color="auto"/>
                              </w:divBdr>
                            </w:div>
                            <w:div w:id="205917268">
                              <w:marLeft w:val="0"/>
                              <w:marRight w:val="0"/>
                              <w:marTop w:val="0"/>
                              <w:marBottom w:val="0"/>
                              <w:divBdr>
                                <w:top w:val="none" w:sz="0" w:space="0" w:color="auto"/>
                                <w:left w:val="none" w:sz="0" w:space="0" w:color="auto"/>
                                <w:bottom w:val="none" w:sz="0" w:space="0" w:color="auto"/>
                                <w:right w:val="none" w:sz="0" w:space="0" w:color="auto"/>
                              </w:divBdr>
                            </w:div>
                            <w:div w:id="289285531">
                              <w:marLeft w:val="0"/>
                              <w:marRight w:val="0"/>
                              <w:marTop w:val="0"/>
                              <w:marBottom w:val="0"/>
                              <w:divBdr>
                                <w:top w:val="none" w:sz="0" w:space="0" w:color="auto"/>
                                <w:left w:val="none" w:sz="0" w:space="0" w:color="auto"/>
                                <w:bottom w:val="none" w:sz="0" w:space="0" w:color="auto"/>
                                <w:right w:val="none" w:sz="0" w:space="0" w:color="auto"/>
                              </w:divBdr>
                            </w:div>
                            <w:div w:id="839387726">
                              <w:marLeft w:val="0"/>
                              <w:marRight w:val="0"/>
                              <w:marTop w:val="0"/>
                              <w:marBottom w:val="0"/>
                              <w:divBdr>
                                <w:top w:val="none" w:sz="0" w:space="0" w:color="auto"/>
                                <w:left w:val="none" w:sz="0" w:space="0" w:color="auto"/>
                                <w:bottom w:val="none" w:sz="0" w:space="0" w:color="auto"/>
                                <w:right w:val="none" w:sz="0" w:space="0" w:color="auto"/>
                              </w:divBdr>
                            </w:div>
                            <w:div w:id="1508251432">
                              <w:marLeft w:val="0"/>
                              <w:marRight w:val="0"/>
                              <w:marTop w:val="0"/>
                              <w:marBottom w:val="0"/>
                              <w:divBdr>
                                <w:top w:val="none" w:sz="0" w:space="0" w:color="auto"/>
                                <w:left w:val="none" w:sz="0" w:space="0" w:color="auto"/>
                                <w:bottom w:val="none" w:sz="0" w:space="0" w:color="auto"/>
                                <w:right w:val="none" w:sz="0" w:space="0" w:color="auto"/>
                              </w:divBdr>
                            </w:div>
                            <w:div w:id="1852337608">
                              <w:marLeft w:val="0"/>
                              <w:marRight w:val="0"/>
                              <w:marTop w:val="0"/>
                              <w:marBottom w:val="0"/>
                              <w:divBdr>
                                <w:top w:val="none" w:sz="0" w:space="0" w:color="auto"/>
                                <w:left w:val="none" w:sz="0" w:space="0" w:color="auto"/>
                                <w:bottom w:val="none" w:sz="0" w:space="0" w:color="auto"/>
                                <w:right w:val="none" w:sz="0" w:space="0" w:color="auto"/>
                              </w:divBdr>
                            </w:div>
                            <w:div w:id="971638792">
                              <w:marLeft w:val="0"/>
                              <w:marRight w:val="0"/>
                              <w:marTop w:val="0"/>
                              <w:marBottom w:val="0"/>
                              <w:divBdr>
                                <w:top w:val="none" w:sz="0" w:space="0" w:color="auto"/>
                                <w:left w:val="none" w:sz="0" w:space="0" w:color="auto"/>
                                <w:bottom w:val="none" w:sz="0" w:space="0" w:color="auto"/>
                                <w:right w:val="none" w:sz="0" w:space="0" w:color="auto"/>
                              </w:divBdr>
                            </w:div>
                            <w:div w:id="917860049">
                              <w:marLeft w:val="0"/>
                              <w:marRight w:val="0"/>
                              <w:marTop w:val="0"/>
                              <w:marBottom w:val="0"/>
                              <w:divBdr>
                                <w:top w:val="none" w:sz="0" w:space="0" w:color="auto"/>
                                <w:left w:val="none" w:sz="0" w:space="0" w:color="auto"/>
                                <w:bottom w:val="none" w:sz="0" w:space="0" w:color="auto"/>
                                <w:right w:val="none" w:sz="0" w:space="0" w:color="auto"/>
                              </w:divBdr>
                            </w:div>
                            <w:div w:id="1728992920">
                              <w:marLeft w:val="0"/>
                              <w:marRight w:val="0"/>
                              <w:marTop w:val="0"/>
                              <w:marBottom w:val="0"/>
                              <w:divBdr>
                                <w:top w:val="none" w:sz="0" w:space="0" w:color="auto"/>
                                <w:left w:val="none" w:sz="0" w:space="0" w:color="auto"/>
                                <w:bottom w:val="none" w:sz="0" w:space="0" w:color="auto"/>
                                <w:right w:val="none" w:sz="0" w:space="0" w:color="auto"/>
                              </w:divBdr>
                            </w:div>
                            <w:div w:id="4154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457720">
      <w:bodyDiv w:val="1"/>
      <w:marLeft w:val="0"/>
      <w:marRight w:val="0"/>
      <w:marTop w:val="0"/>
      <w:marBottom w:val="0"/>
      <w:divBdr>
        <w:top w:val="none" w:sz="0" w:space="0" w:color="auto"/>
        <w:left w:val="none" w:sz="0" w:space="0" w:color="auto"/>
        <w:bottom w:val="none" w:sz="0" w:space="0" w:color="auto"/>
        <w:right w:val="none" w:sz="0" w:space="0" w:color="auto"/>
      </w:divBdr>
      <w:divsChild>
        <w:div w:id="10492973">
          <w:marLeft w:val="0"/>
          <w:marRight w:val="0"/>
          <w:marTop w:val="0"/>
          <w:marBottom w:val="74"/>
          <w:divBdr>
            <w:top w:val="none" w:sz="0" w:space="0" w:color="auto"/>
            <w:left w:val="none" w:sz="0" w:space="0" w:color="auto"/>
            <w:bottom w:val="none" w:sz="0" w:space="0" w:color="auto"/>
            <w:right w:val="none" w:sz="0" w:space="0" w:color="auto"/>
          </w:divBdr>
          <w:divsChild>
            <w:div w:id="1041325633">
              <w:marLeft w:val="124"/>
              <w:marRight w:val="124"/>
              <w:marTop w:val="0"/>
              <w:marBottom w:val="0"/>
              <w:divBdr>
                <w:top w:val="none" w:sz="0" w:space="0" w:color="auto"/>
                <w:left w:val="none" w:sz="0" w:space="0" w:color="auto"/>
                <w:bottom w:val="none" w:sz="0" w:space="0" w:color="auto"/>
                <w:right w:val="none" w:sz="0" w:space="0" w:color="auto"/>
              </w:divBdr>
              <w:divsChild>
                <w:div w:id="20613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379">
      <w:bodyDiv w:val="1"/>
      <w:marLeft w:val="0"/>
      <w:marRight w:val="0"/>
      <w:marTop w:val="0"/>
      <w:marBottom w:val="0"/>
      <w:divBdr>
        <w:top w:val="none" w:sz="0" w:space="0" w:color="auto"/>
        <w:left w:val="none" w:sz="0" w:space="0" w:color="auto"/>
        <w:bottom w:val="none" w:sz="0" w:space="0" w:color="auto"/>
        <w:right w:val="none" w:sz="0" w:space="0" w:color="auto"/>
      </w:divBdr>
      <w:divsChild>
        <w:div w:id="596132965">
          <w:marLeft w:val="0"/>
          <w:marRight w:val="0"/>
          <w:marTop w:val="0"/>
          <w:marBottom w:val="0"/>
          <w:divBdr>
            <w:top w:val="none" w:sz="0" w:space="0" w:color="auto"/>
            <w:left w:val="none" w:sz="0" w:space="0" w:color="auto"/>
            <w:bottom w:val="none" w:sz="0" w:space="0" w:color="auto"/>
            <w:right w:val="none" w:sz="0" w:space="0" w:color="auto"/>
          </w:divBdr>
          <w:divsChild>
            <w:div w:id="1796634053">
              <w:marLeft w:val="0"/>
              <w:marRight w:val="0"/>
              <w:marTop w:val="100"/>
              <w:marBottom w:val="100"/>
              <w:divBdr>
                <w:top w:val="none" w:sz="0" w:space="0" w:color="auto"/>
                <w:left w:val="none" w:sz="0" w:space="0" w:color="auto"/>
                <w:bottom w:val="none" w:sz="0" w:space="0" w:color="auto"/>
                <w:right w:val="none" w:sz="0" w:space="0" w:color="auto"/>
              </w:divBdr>
              <w:divsChild>
                <w:div w:id="2121027832">
                  <w:marLeft w:val="0"/>
                  <w:marRight w:val="0"/>
                  <w:marTop w:val="0"/>
                  <w:marBottom w:val="0"/>
                  <w:divBdr>
                    <w:top w:val="none" w:sz="0" w:space="0" w:color="auto"/>
                    <w:left w:val="none" w:sz="0" w:space="0" w:color="auto"/>
                    <w:bottom w:val="none" w:sz="0" w:space="0" w:color="auto"/>
                    <w:right w:val="none" w:sz="0" w:space="0" w:color="auto"/>
                  </w:divBdr>
                  <w:divsChild>
                    <w:div w:id="847790998">
                      <w:marLeft w:val="0"/>
                      <w:marRight w:val="0"/>
                      <w:marTop w:val="0"/>
                      <w:marBottom w:val="0"/>
                      <w:divBdr>
                        <w:top w:val="none" w:sz="0" w:space="0" w:color="auto"/>
                        <w:left w:val="none" w:sz="0" w:space="0" w:color="auto"/>
                        <w:bottom w:val="none" w:sz="0" w:space="0" w:color="auto"/>
                        <w:right w:val="none" w:sz="0" w:space="0" w:color="auto"/>
                      </w:divBdr>
                      <w:divsChild>
                        <w:div w:id="361978831">
                          <w:marLeft w:val="0"/>
                          <w:marRight w:val="0"/>
                          <w:marTop w:val="0"/>
                          <w:marBottom w:val="0"/>
                          <w:divBdr>
                            <w:top w:val="none" w:sz="0" w:space="0" w:color="auto"/>
                            <w:left w:val="none" w:sz="0" w:space="0" w:color="auto"/>
                            <w:bottom w:val="none" w:sz="0" w:space="0" w:color="auto"/>
                            <w:right w:val="none" w:sz="0" w:space="0" w:color="auto"/>
                          </w:divBdr>
                          <w:divsChild>
                            <w:div w:id="874388005">
                              <w:marLeft w:val="7448"/>
                              <w:marRight w:val="0"/>
                              <w:marTop w:val="0"/>
                              <w:marBottom w:val="0"/>
                              <w:divBdr>
                                <w:top w:val="none" w:sz="0" w:space="0" w:color="auto"/>
                                <w:left w:val="none" w:sz="0" w:space="0" w:color="auto"/>
                                <w:bottom w:val="none" w:sz="0" w:space="0" w:color="auto"/>
                                <w:right w:val="none" w:sz="0" w:space="0" w:color="auto"/>
                              </w:divBdr>
                              <w:divsChild>
                                <w:div w:id="75906684">
                                  <w:marLeft w:val="0"/>
                                  <w:marRight w:val="0"/>
                                  <w:marTop w:val="0"/>
                                  <w:marBottom w:val="0"/>
                                  <w:divBdr>
                                    <w:top w:val="none" w:sz="0" w:space="0" w:color="auto"/>
                                    <w:left w:val="none" w:sz="0" w:space="0" w:color="auto"/>
                                    <w:bottom w:val="none" w:sz="0" w:space="0" w:color="auto"/>
                                    <w:right w:val="none" w:sz="0" w:space="0" w:color="auto"/>
                                  </w:divBdr>
                                  <w:divsChild>
                                    <w:div w:id="983780801">
                                      <w:marLeft w:val="0"/>
                                      <w:marRight w:val="0"/>
                                      <w:marTop w:val="0"/>
                                      <w:marBottom w:val="0"/>
                                      <w:divBdr>
                                        <w:top w:val="none" w:sz="0" w:space="0" w:color="auto"/>
                                        <w:left w:val="none" w:sz="0" w:space="0" w:color="auto"/>
                                        <w:bottom w:val="none" w:sz="0" w:space="0" w:color="auto"/>
                                        <w:right w:val="none" w:sz="0" w:space="0" w:color="auto"/>
                                      </w:divBdr>
                                      <w:divsChild>
                                        <w:div w:id="1895652190">
                                          <w:marLeft w:val="0"/>
                                          <w:marRight w:val="0"/>
                                          <w:marTop w:val="0"/>
                                          <w:marBottom w:val="0"/>
                                          <w:divBdr>
                                            <w:top w:val="none" w:sz="0" w:space="0" w:color="auto"/>
                                            <w:left w:val="none" w:sz="0" w:space="0" w:color="auto"/>
                                            <w:bottom w:val="none" w:sz="0" w:space="0" w:color="auto"/>
                                            <w:right w:val="none" w:sz="0" w:space="0" w:color="auto"/>
                                          </w:divBdr>
                                          <w:divsChild>
                                            <w:div w:id="920453693">
                                              <w:marLeft w:val="0"/>
                                              <w:marRight w:val="0"/>
                                              <w:marTop w:val="0"/>
                                              <w:marBottom w:val="0"/>
                                              <w:divBdr>
                                                <w:top w:val="none" w:sz="0" w:space="0" w:color="auto"/>
                                                <w:left w:val="none" w:sz="0" w:space="0" w:color="auto"/>
                                                <w:bottom w:val="none" w:sz="0" w:space="0" w:color="auto"/>
                                                <w:right w:val="none" w:sz="0" w:space="0" w:color="auto"/>
                                              </w:divBdr>
                                              <w:divsChild>
                                                <w:div w:id="1614435749">
                                                  <w:marLeft w:val="248"/>
                                                  <w:marRight w:val="248"/>
                                                  <w:marTop w:val="0"/>
                                                  <w:marBottom w:val="0"/>
                                                  <w:divBdr>
                                                    <w:top w:val="none" w:sz="0" w:space="0" w:color="auto"/>
                                                    <w:left w:val="none" w:sz="0" w:space="0" w:color="auto"/>
                                                    <w:bottom w:val="none" w:sz="0" w:space="0" w:color="auto"/>
                                                    <w:right w:val="none" w:sz="0" w:space="0" w:color="auto"/>
                                                  </w:divBdr>
                                                  <w:divsChild>
                                                    <w:div w:id="2141920103">
                                                      <w:marLeft w:val="0"/>
                                                      <w:marRight w:val="0"/>
                                                      <w:marTop w:val="0"/>
                                                      <w:marBottom w:val="0"/>
                                                      <w:divBdr>
                                                        <w:top w:val="none" w:sz="0" w:space="0" w:color="auto"/>
                                                        <w:left w:val="none" w:sz="0" w:space="0" w:color="auto"/>
                                                        <w:bottom w:val="none" w:sz="0" w:space="0" w:color="auto"/>
                                                        <w:right w:val="none" w:sz="0" w:space="0" w:color="auto"/>
                                                      </w:divBdr>
                                                      <w:divsChild>
                                                        <w:div w:id="1395852765">
                                                          <w:marLeft w:val="0"/>
                                                          <w:marRight w:val="0"/>
                                                          <w:marTop w:val="0"/>
                                                          <w:marBottom w:val="0"/>
                                                          <w:divBdr>
                                                            <w:top w:val="none" w:sz="0" w:space="0" w:color="auto"/>
                                                            <w:left w:val="none" w:sz="0" w:space="0" w:color="auto"/>
                                                            <w:bottom w:val="none" w:sz="0" w:space="0" w:color="auto"/>
                                                            <w:right w:val="none" w:sz="0" w:space="0" w:color="auto"/>
                                                          </w:divBdr>
                                                          <w:divsChild>
                                                            <w:div w:id="1711999803">
                                                              <w:marLeft w:val="0"/>
                                                              <w:marRight w:val="0"/>
                                                              <w:marTop w:val="0"/>
                                                              <w:marBottom w:val="0"/>
                                                              <w:divBdr>
                                                                <w:top w:val="none" w:sz="0" w:space="0" w:color="auto"/>
                                                                <w:left w:val="none" w:sz="0" w:space="0" w:color="auto"/>
                                                                <w:bottom w:val="none" w:sz="0" w:space="0" w:color="auto"/>
                                                                <w:right w:val="none" w:sz="0" w:space="0" w:color="auto"/>
                                                              </w:divBdr>
                                                              <w:divsChild>
                                                                <w:div w:id="1754356248">
                                                                  <w:marLeft w:val="0"/>
                                                                  <w:marRight w:val="0"/>
                                                                  <w:marTop w:val="0"/>
                                                                  <w:marBottom w:val="0"/>
                                                                  <w:divBdr>
                                                                    <w:top w:val="none" w:sz="0" w:space="0" w:color="auto"/>
                                                                    <w:left w:val="none" w:sz="0" w:space="0" w:color="auto"/>
                                                                    <w:bottom w:val="none" w:sz="0" w:space="0" w:color="auto"/>
                                                                    <w:right w:val="none" w:sz="0" w:space="0" w:color="auto"/>
                                                                  </w:divBdr>
                                                                  <w:divsChild>
                                                                    <w:div w:id="8011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cp:lastPrinted>2011-04-17T08:51:00Z</cp:lastPrinted>
  <dcterms:created xsi:type="dcterms:W3CDTF">2011-04-17T21:49:00Z</dcterms:created>
  <dcterms:modified xsi:type="dcterms:W3CDTF">2011-04-17T21:49:00Z</dcterms:modified>
</cp:coreProperties>
</file>